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8" w:rsidRPr="00F50F6E" w:rsidRDefault="00785413" w:rsidP="009234B8">
      <w:pPr>
        <w:rPr>
          <w:rFonts w:ascii="Lucida Handwriting" w:hAnsi="Lucida Handwriting"/>
          <w:b/>
          <w:color w:val="1F497D" w:themeColor="text2"/>
          <w:sz w:val="21"/>
          <w:szCs w:val="21"/>
        </w:rPr>
      </w:pPr>
      <w:r>
        <w:rPr>
          <w:rFonts w:ascii="Lucida Handwriting" w:hAnsi="Lucida Handwriting"/>
          <w:b/>
          <w:color w:val="1F497D" w:themeColor="text2"/>
          <w:sz w:val="21"/>
          <w:szCs w:val="21"/>
        </w:rPr>
        <w:t>1</w:t>
      </w:r>
      <w:r w:rsidRPr="00F50F6E">
        <w:rPr>
          <w:rFonts w:ascii="Lucida Handwriting" w:hAnsi="Lucida Handwriting" w:cs="Times New Roman"/>
          <w:b/>
          <w:color w:val="1F497D" w:themeColor="text2"/>
          <w:sz w:val="21"/>
          <w:szCs w:val="21"/>
        </w:rPr>
        <w:t xml:space="preserve">º EDUCACIÓN PRIMARIA. </w:t>
      </w:r>
      <w:r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>EXAMEN TEMA 2 RELIGIÓN</w:t>
      </w:r>
    </w:p>
    <w:p w:rsidR="006C3323" w:rsidRPr="00F50F6E" w:rsidRDefault="00F42A01" w:rsidP="006C3323">
      <w:pPr>
        <w:rPr>
          <w:rFonts w:ascii="Lucida Handwriting" w:hAnsi="Lucida Handwriting"/>
          <w:b/>
          <w:color w:val="1F497D" w:themeColor="text2"/>
          <w:sz w:val="21"/>
          <w:szCs w:val="21"/>
        </w:rPr>
      </w:pPr>
      <w:r>
        <w:rPr>
          <w:rFonts w:ascii="Lucida Handwriting" w:hAnsi="Lucida Handwriting"/>
          <w:b/>
          <w:noProof/>
          <w:color w:val="1F497D" w:themeColor="text2"/>
          <w:sz w:val="21"/>
          <w:szCs w:val="21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2.35pt;margin-top:14.8pt;width:343pt;height:0;z-index:251666432" o:connectortype="straight"/>
        </w:pict>
      </w:r>
      <w:r w:rsidR="006C3323"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>Nombre:</w:t>
      </w:r>
    </w:p>
    <w:p w:rsidR="009234B8" w:rsidRPr="00F50F6E" w:rsidRDefault="009234B8" w:rsidP="009234B8">
      <w:pPr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9234B8" w:rsidRPr="00F50F6E" w:rsidRDefault="009234B8" w:rsidP="009234B8">
      <w:pPr>
        <w:pStyle w:val="Prrafodelista"/>
        <w:numPr>
          <w:ilvl w:val="0"/>
          <w:numId w:val="1"/>
        </w:numPr>
        <w:rPr>
          <w:rFonts w:ascii="Lucida Handwriting" w:hAnsi="Lucida Handwriting"/>
          <w:b/>
          <w:color w:val="1F497D" w:themeColor="text2"/>
          <w:sz w:val="21"/>
          <w:szCs w:val="21"/>
        </w:rPr>
      </w:pPr>
      <w:r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>Une con flechas:</w:t>
      </w:r>
    </w:p>
    <w:p w:rsidR="009234B8" w:rsidRPr="00F50F6E" w:rsidRDefault="009234B8" w:rsidP="009234B8">
      <w:pPr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9234B8" w:rsidRPr="00F50F6E" w:rsidRDefault="009234B8" w:rsidP="009234B8">
      <w:pPr>
        <w:rPr>
          <w:rFonts w:ascii="Lucida Handwriting" w:hAnsi="Lucida Handwriting"/>
          <w:b/>
          <w:color w:val="1F497D" w:themeColor="text2"/>
          <w:sz w:val="21"/>
          <w:szCs w:val="21"/>
        </w:rPr>
        <w:sectPr w:rsidR="009234B8" w:rsidRPr="00F50F6E" w:rsidSect="00C172E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234B8" w:rsidRPr="00F50F6E" w:rsidRDefault="00785413" w:rsidP="009234B8">
      <w:pPr>
        <w:rPr>
          <w:rFonts w:ascii="Lucida Handwriting" w:hAnsi="Lucida Handwriting"/>
          <w:color w:val="1F497D" w:themeColor="text2"/>
          <w:sz w:val="21"/>
          <w:szCs w:val="21"/>
        </w:rPr>
      </w:pPr>
      <w:r>
        <w:rPr>
          <w:rFonts w:ascii="Lucida Handwriting" w:hAnsi="Lucida Handwriting"/>
          <w:color w:val="1F497D" w:themeColor="text2"/>
          <w:sz w:val="21"/>
          <w:szCs w:val="21"/>
        </w:rPr>
        <w:lastRenderedPageBreak/>
        <w:t>Adán y Eva</w:t>
      </w:r>
      <w:r w:rsidR="009234B8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>…</w:t>
      </w:r>
      <w:r w:rsidR="009234B8" w:rsidRPr="00F50F6E">
        <w:rPr>
          <w:rFonts w:ascii="Lucida Handwriting" w:hAnsi="Lucida Handwriting"/>
          <w:color w:val="1F497D" w:themeColor="text2"/>
          <w:sz w:val="21"/>
          <w:szCs w:val="21"/>
        </w:rPr>
        <w:t>.</w:t>
      </w:r>
    </w:p>
    <w:p w:rsidR="009234B8" w:rsidRPr="00F50F6E" w:rsidRDefault="009234B8" w:rsidP="009234B8">
      <w:pPr>
        <w:rPr>
          <w:rFonts w:ascii="Lucida Handwriting" w:hAnsi="Lucida Handwriting"/>
          <w:color w:val="1F497D" w:themeColor="text2"/>
          <w:sz w:val="21"/>
          <w:szCs w:val="21"/>
        </w:rPr>
      </w:pPr>
    </w:p>
    <w:p w:rsidR="009234B8" w:rsidRPr="00F50F6E" w:rsidRDefault="009234B8" w:rsidP="009234B8">
      <w:pPr>
        <w:rPr>
          <w:rFonts w:ascii="Lucida Handwriting" w:hAnsi="Lucida Handwriting"/>
          <w:color w:val="1F497D" w:themeColor="text2"/>
          <w:sz w:val="21"/>
          <w:szCs w:val="21"/>
        </w:rPr>
      </w:pPr>
      <w:r w:rsidRPr="00F50F6E">
        <w:rPr>
          <w:rFonts w:ascii="Lucida Handwriting" w:hAnsi="Lucida Handwriting"/>
          <w:color w:val="1F497D" w:themeColor="text2"/>
          <w:sz w:val="21"/>
          <w:szCs w:val="21"/>
        </w:rPr>
        <w:t>Los hijos de Dios</w:t>
      </w:r>
      <w:r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>…</w:t>
      </w:r>
    </w:p>
    <w:p w:rsidR="009234B8" w:rsidRPr="00F50F6E" w:rsidRDefault="009234B8" w:rsidP="009234B8">
      <w:pPr>
        <w:rPr>
          <w:rFonts w:ascii="Lucida Handwriting" w:hAnsi="Lucida Handwriting"/>
          <w:color w:val="1F497D" w:themeColor="text2"/>
          <w:sz w:val="21"/>
          <w:szCs w:val="21"/>
        </w:rPr>
      </w:pPr>
    </w:p>
    <w:p w:rsidR="009234B8" w:rsidRPr="00F50F6E" w:rsidRDefault="009234B8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  <w:r w:rsidRPr="00F50F6E">
        <w:rPr>
          <w:rFonts w:ascii="Lucida Handwriting" w:hAnsi="Lucida Handwriting"/>
          <w:color w:val="1F497D" w:themeColor="text2"/>
          <w:sz w:val="21"/>
          <w:szCs w:val="21"/>
        </w:rPr>
        <w:t xml:space="preserve">Los </w:t>
      </w:r>
      <w:r w:rsidR="00785413">
        <w:rPr>
          <w:rFonts w:ascii="Lucida Handwriting" w:hAnsi="Lucida Handwriting"/>
          <w:color w:val="1F497D" w:themeColor="text2"/>
          <w:sz w:val="21"/>
          <w:szCs w:val="21"/>
        </w:rPr>
        <w:t>amigos de Dios</w:t>
      </w:r>
      <w:r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>…</w:t>
      </w:r>
    </w:p>
    <w:p w:rsidR="009234B8" w:rsidRPr="00F50F6E" w:rsidRDefault="009234B8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  <w:r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lastRenderedPageBreak/>
        <w:t>Son todos los hombres de la Tierra</w:t>
      </w:r>
    </w:p>
    <w:p w:rsidR="009234B8" w:rsidRPr="00F50F6E" w:rsidRDefault="009234B8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</w:p>
    <w:p w:rsidR="009234B8" w:rsidRPr="00F50F6E" w:rsidRDefault="00785413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  <w:proofErr w:type="gramStart"/>
      <w:r>
        <w:rPr>
          <w:rFonts w:ascii="Lucida Handwriting" w:hAnsi="Lucida Handwriting" w:cs="Times New Roman"/>
          <w:color w:val="1F497D" w:themeColor="text2"/>
          <w:sz w:val="21"/>
          <w:szCs w:val="21"/>
        </w:rPr>
        <w:t>fueron</w:t>
      </w:r>
      <w:proofErr w:type="gramEnd"/>
      <w:r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las primeras personas de la Tierra</w:t>
      </w:r>
    </w:p>
    <w:p w:rsidR="00785413" w:rsidRDefault="00785413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</w:p>
    <w:p w:rsidR="009234B8" w:rsidRPr="00F50F6E" w:rsidRDefault="00785413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  <w:proofErr w:type="gramStart"/>
      <w:r>
        <w:rPr>
          <w:rFonts w:ascii="Lucida Handwriting" w:hAnsi="Lucida Handwriting" w:cs="Times New Roman"/>
          <w:color w:val="1F497D" w:themeColor="text2"/>
          <w:sz w:val="21"/>
          <w:szCs w:val="21"/>
        </w:rPr>
        <w:t>deben</w:t>
      </w:r>
      <w:proofErr w:type="gramEnd"/>
      <w:r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ser buenos y piadosos</w:t>
      </w:r>
    </w:p>
    <w:p w:rsidR="00785413" w:rsidRPr="00F50F6E" w:rsidRDefault="00785413" w:rsidP="009234B8">
      <w:pPr>
        <w:rPr>
          <w:rFonts w:ascii="Lucida Handwriting" w:hAnsi="Lucida Handwriting" w:cs="Times New Roman"/>
          <w:b/>
          <w:color w:val="1F497D" w:themeColor="text2"/>
          <w:sz w:val="21"/>
          <w:szCs w:val="21"/>
        </w:rPr>
        <w:sectPr w:rsidR="00785413" w:rsidRPr="00F50F6E" w:rsidSect="009234B8">
          <w:type w:val="continuous"/>
          <w:pgSz w:w="11906" w:h="16838"/>
          <w:pgMar w:top="1417" w:right="1701" w:bottom="1417" w:left="1701" w:header="708" w:footer="708" w:gutter="0"/>
          <w:cols w:num="2" w:space="2"/>
          <w:docGrid w:linePitch="360"/>
        </w:sectPr>
      </w:pPr>
    </w:p>
    <w:p w:rsidR="00785413" w:rsidRDefault="00785413" w:rsidP="009234B8">
      <w:pPr>
        <w:rPr>
          <w:rFonts w:ascii="Lucida Handwriting" w:hAnsi="Lucida Handwriting" w:cs="Times New Roman"/>
          <w:b/>
          <w:color w:val="1F497D" w:themeColor="text2"/>
          <w:sz w:val="21"/>
          <w:szCs w:val="21"/>
        </w:rPr>
      </w:pPr>
    </w:p>
    <w:p w:rsidR="009234B8" w:rsidRPr="00F50F6E" w:rsidRDefault="00785413" w:rsidP="009234B8">
      <w:pPr>
        <w:rPr>
          <w:rFonts w:ascii="Lucida Handwriting" w:hAnsi="Lucida Handwriting" w:cs="Times New Roman"/>
          <w:b/>
          <w:color w:val="1F497D" w:themeColor="text2"/>
          <w:sz w:val="21"/>
          <w:szCs w:val="21"/>
        </w:rPr>
      </w:pPr>
      <w:r>
        <w:rPr>
          <w:noProof/>
          <w:lang w:eastAsia="es-ES"/>
        </w:rPr>
        <w:drawing>
          <wp:inline distT="0" distB="0" distL="0" distR="0">
            <wp:extent cx="1535717" cy="1597573"/>
            <wp:effectExtent l="19050" t="0" r="7333" b="0"/>
            <wp:docPr id="2" name="Imagen 1" descr="http://www.quierodibujos.com/i/1255184513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erodibujos.com/i/1255184513x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87" cy="159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663276" cy="1332751"/>
            <wp:effectExtent l="19050" t="0" r="0" b="0"/>
            <wp:docPr id="7" name="il_fi" descr="http://www.erain.es/departamentos/religion/PRIMBN/rezando/reza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rain.es/departamentos/religion/PRIMBN/rezando/rezar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55" cy="13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547924" cy="1591086"/>
            <wp:effectExtent l="19050" t="0" r="0" b="0"/>
            <wp:docPr id="5" name="il_fi" descr="http://lh4.ggpht.com/_t5wFU4WsbOM/TUIESnRLBVI/AAAAAAAAR6k/YX_lpsXI2l0/rezar,%20oraci%C3%B3n%20blogcolorear-com%20(6)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4.ggpht.com/_t5wFU4WsbOM/TUIESnRLBVI/AAAAAAAAR6k/YX_lpsXI2l0/rezar,%20oraci%C3%B3n%20blogcolorear-com%20(6)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57" cy="159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B8" w:rsidRPr="00F50F6E" w:rsidRDefault="009234B8" w:rsidP="009234B8">
      <w:pPr>
        <w:pStyle w:val="Prrafodelista"/>
        <w:numPr>
          <w:ilvl w:val="0"/>
          <w:numId w:val="1"/>
        </w:numPr>
        <w:rPr>
          <w:rFonts w:ascii="Lucida Handwriting" w:hAnsi="Lucida Handwriting" w:cs="Times New Roman"/>
          <w:b/>
          <w:color w:val="1F497D" w:themeColor="text2"/>
          <w:sz w:val="21"/>
          <w:szCs w:val="21"/>
        </w:rPr>
      </w:pPr>
      <w:r w:rsidRPr="00F50F6E">
        <w:rPr>
          <w:rFonts w:ascii="Lucida Handwriting" w:hAnsi="Lucida Handwriting" w:cs="Times New Roman"/>
          <w:b/>
          <w:color w:val="1F497D" w:themeColor="text2"/>
          <w:sz w:val="21"/>
          <w:szCs w:val="21"/>
        </w:rPr>
        <w:t>Rellena los huecos con la palabra correspondiente:</w:t>
      </w:r>
    </w:p>
    <w:p w:rsidR="006C3323" w:rsidRPr="00F50F6E" w:rsidRDefault="006C3323" w:rsidP="006C3323">
      <w:pPr>
        <w:pStyle w:val="Prrafodelista"/>
        <w:rPr>
          <w:rFonts w:ascii="Lucida Handwriting" w:hAnsi="Lucida Handwriting" w:cs="Times New Roman"/>
          <w:b/>
          <w:color w:val="1F497D" w:themeColor="text2"/>
          <w:sz w:val="21"/>
          <w:szCs w:val="21"/>
        </w:rPr>
      </w:pPr>
    </w:p>
    <w:p w:rsidR="006C3323" w:rsidRPr="00F50F6E" w:rsidRDefault="00785413" w:rsidP="009234B8">
      <w:pPr>
        <w:pStyle w:val="Prrafodelista"/>
        <w:rPr>
          <w:rFonts w:ascii="Lucida Handwriting" w:hAnsi="Lucida Handwriting" w:cs="Times New Roman"/>
          <w:b/>
          <w:color w:val="1F497D" w:themeColor="text2"/>
          <w:sz w:val="21"/>
          <w:szCs w:val="21"/>
        </w:rPr>
      </w:pPr>
      <w:r>
        <w:rPr>
          <w:rFonts w:ascii="Lucida Handwriting" w:hAnsi="Lucida Handwriting" w:cs="Times New Roman"/>
          <w:b/>
          <w:noProof/>
          <w:color w:val="1F497D" w:themeColor="text2"/>
          <w:sz w:val="21"/>
          <w:szCs w:val="21"/>
          <w:lang w:eastAsia="es-ES"/>
        </w:rPr>
        <w:pict>
          <v:roundrect id="_x0000_s1039" style="position:absolute;left:0;text-align:left;margin-left:333.8pt;margin-top:5.2pt;width:66.95pt;height:30.35pt;z-index:251674624" arcsize="10923f">
            <v:textbox>
              <w:txbxContent>
                <w:p w:rsidR="006C3323" w:rsidRDefault="00785413" w:rsidP="006C3323">
                  <w:r>
                    <w:t xml:space="preserve"> </w:t>
                  </w:r>
                  <w:proofErr w:type="gramStart"/>
                  <w:r>
                    <w:t>cristianos</w:t>
                  </w:r>
                  <w:proofErr w:type="gramEnd"/>
                </w:p>
              </w:txbxContent>
            </v:textbox>
          </v:roundrect>
        </w:pict>
      </w:r>
      <w:r>
        <w:rPr>
          <w:rFonts w:ascii="Lucida Handwriting" w:hAnsi="Lucida Handwriting" w:cs="Times New Roman"/>
          <w:b/>
          <w:noProof/>
          <w:color w:val="1F497D" w:themeColor="text2"/>
          <w:sz w:val="21"/>
          <w:szCs w:val="21"/>
          <w:lang w:eastAsia="es-ES"/>
        </w:rPr>
        <w:pict>
          <v:roundrect id="_x0000_s1034" style="position:absolute;left:0;text-align:left;margin-left:12.7pt;margin-top:5.2pt;width:55.35pt;height:30.35pt;z-index:251669504" arcsize="10923f">
            <v:textbox>
              <w:txbxContent>
                <w:p w:rsidR="006C3323" w:rsidRDefault="00785413">
                  <w:proofErr w:type="gramStart"/>
                  <w:r>
                    <w:t>sagrario</w:t>
                  </w:r>
                  <w:proofErr w:type="gramEnd"/>
                </w:p>
              </w:txbxContent>
            </v:textbox>
          </v:roundrect>
        </w:pict>
      </w:r>
      <w:r w:rsidR="00F42A01">
        <w:rPr>
          <w:rFonts w:ascii="Lucida Handwriting" w:hAnsi="Lucida Handwriting" w:cs="Times New Roman"/>
          <w:b/>
          <w:noProof/>
          <w:color w:val="1F497D" w:themeColor="text2"/>
          <w:sz w:val="21"/>
          <w:szCs w:val="21"/>
          <w:lang w:eastAsia="es-ES"/>
        </w:rPr>
        <w:pict>
          <v:roundrect id="_x0000_s1038" style="position:absolute;left:0;text-align:left;margin-left:270.3pt;margin-top:5.2pt;width:54.85pt;height:30.35pt;z-index:251673600" arcsize="10923f">
            <v:textbox>
              <w:txbxContent>
                <w:p w:rsidR="006C3323" w:rsidRDefault="00785413" w:rsidP="006C3323">
                  <w:proofErr w:type="gramStart"/>
                  <w:r>
                    <w:t>nadie</w:t>
                  </w:r>
                  <w:proofErr w:type="gramEnd"/>
                </w:p>
              </w:txbxContent>
            </v:textbox>
          </v:roundrect>
        </w:pict>
      </w:r>
      <w:r w:rsidR="00F42A01">
        <w:rPr>
          <w:rFonts w:ascii="Lucida Handwriting" w:hAnsi="Lucida Handwriting" w:cs="Times New Roman"/>
          <w:b/>
          <w:noProof/>
          <w:color w:val="1F497D" w:themeColor="text2"/>
          <w:sz w:val="21"/>
          <w:szCs w:val="21"/>
          <w:lang w:eastAsia="es-ES"/>
        </w:rPr>
        <w:pict>
          <v:roundrect id="_x0000_s1035" style="position:absolute;left:0;text-align:left;margin-left:137.65pt;margin-top:5.2pt;width:49.65pt;height:30.35pt;z-index:251670528" arcsize="10923f">
            <v:textbox>
              <w:txbxContent>
                <w:p w:rsidR="006C3323" w:rsidRDefault="00785413" w:rsidP="006C3323">
                  <w:r>
                    <w:t xml:space="preserve"> Jesús</w:t>
                  </w:r>
                </w:p>
              </w:txbxContent>
            </v:textbox>
          </v:roundrect>
        </w:pict>
      </w:r>
      <w:r w:rsidR="00F42A01">
        <w:rPr>
          <w:rFonts w:ascii="Lucida Handwriting" w:hAnsi="Lucida Handwriting" w:cs="Times New Roman"/>
          <w:b/>
          <w:noProof/>
          <w:color w:val="1F497D" w:themeColor="text2"/>
          <w:sz w:val="21"/>
          <w:szCs w:val="21"/>
          <w:lang w:eastAsia="es-ES"/>
        </w:rPr>
        <w:pict>
          <v:roundrect id="_x0000_s1036" style="position:absolute;left:0;text-align:left;margin-left:74.85pt;margin-top:5.2pt;width:49.65pt;height:30.35pt;z-index:251671552" arcsize="10923f">
            <v:textbox>
              <w:txbxContent>
                <w:p w:rsidR="006C3323" w:rsidRDefault="00785413" w:rsidP="006C3323">
                  <w:r>
                    <w:t xml:space="preserve"> </w:t>
                  </w:r>
                  <w:proofErr w:type="gramStart"/>
                  <w:r>
                    <w:t>cruz</w:t>
                  </w:r>
                  <w:proofErr w:type="gramEnd"/>
                </w:p>
              </w:txbxContent>
            </v:textbox>
          </v:roundrect>
        </w:pict>
      </w:r>
      <w:r w:rsidR="00F42A01">
        <w:rPr>
          <w:rFonts w:ascii="Lucida Handwriting" w:hAnsi="Lucida Handwriting" w:cs="Times New Roman"/>
          <w:b/>
          <w:noProof/>
          <w:color w:val="1F497D" w:themeColor="text2"/>
          <w:sz w:val="21"/>
          <w:szCs w:val="21"/>
          <w:lang w:eastAsia="es-ES"/>
        </w:rPr>
        <w:pict>
          <v:roundrect id="_x0000_s1037" style="position:absolute;left:0;text-align:left;margin-left:203pt;margin-top:5.2pt;width:54.1pt;height:30.35pt;z-index:251672576" arcsize="10923f">
            <v:textbox>
              <w:txbxContent>
                <w:p w:rsidR="006C3323" w:rsidRDefault="00785413" w:rsidP="006C3323">
                  <w:r>
                    <w:t>Dios</w:t>
                  </w:r>
                </w:p>
              </w:txbxContent>
            </v:textbox>
          </v:roundrect>
        </w:pict>
      </w:r>
    </w:p>
    <w:p w:rsidR="009234B8" w:rsidRPr="00F50F6E" w:rsidRDefault="009234B8" w:rsidP="009234B8">
      <w:pPr>
        <w:pStyle w:val="Prrafodelista"/>
        <w:rPr>
          <w:rFonts w:ascii="Lucida Handwriting" w:hAnsi="Lucida Handwriting" w:cs="Times New Roman"/>
          <w:b/>
          <w:color w:val="1F497D" w:themeColor="text2"/>
          <w:sz w:val="21"/>
          <w:szCs w:val="21"/>
        </w:rPr>
      </w:pPr>
    </w:p>
    <w:p w:rsidR="006C3323" w:rsidRPr="00F50F6E" w:rsidRDefault="006C3323" w:rsidP="009234B8">
      <w:pPr>
        <w:pStyle w:val="Prrafodelista"/>
        <w:rPr>
          <w:rFonts w:ascii="Lucida Handwriting" w:hAnsi="Lucida Handwriting" w:cs="Times New Roman"/>
          <w:color w:val="1F497D" w:themeColor="text2"/>
          <w:sz w:val="21"/>
          <w:szCs w:val="21"/>
        </w:rPr>
      </w:pPr>
    </w:p>
    <w:p w:rsidR="006C3323" w:rsidRPr="00F50F6E" w:rsidRDefault="00785413" w:rsidP="006C3323">
      <w:pPr>
        <w:pStyle w:val="Prrafodelista"/>
        <w:rPr>
          <w:rFonts w:ascii="Lucida Handwriting" w:hAnsi="Lucida Handwriting" w:cs="Times New Roman"/>
          <w:color w:val="1F497D" w:themeColor="text2"/>
          <w:sz w:val="21"/>
          <w:szCs w:val="21"/>
        </w:rPr>
      </w:pPr>
      <w:r w:rsidRPr="00F42A01">
        <w:rPr>
          <w:noProof/>
          <w:color w:val="1F497D" w:themeColor="text2"/>
          <w:lang w:eastAsia="es-ES"/>
        </w:rPr>
        <w:pict>
          <v:shape id="_x0000_s1028" type="#_x0000_t32" style="position:absolute;left:0;text-align:left;margin-left:339.15pt;margin-top:15.8pt;width:93.8pt;height:0;z-index:251662336" o:connectortype="straight"/>
        </w:pict>
      </w:r>
      <w:r w:rsidR="00F42A01">
        <w:rPr>
          <w:rFonts w:ascii="Lucida Handwriting" w:hAnsi="Lucida Handwriting" w:cs="Times New Roman"/>
          <w:noProof/>
          <w:color w:val="1F497D" w:themeColor="text2"/>
          <w:sz w:val="21"/>
          <w:szCs w:val="21"/>
          <w:lang w:eastAsia="es-ES"/>
        </w:rPr>
        <w:pict>
          <v:shape id="_x0000_s1027" type="#_x0000_t32" style="position:absolute;left:0;text-align:left;margin-left:4.1pt;margin-top:15.8pt;width:93.8pt;height:0;z-index:251661312" o:connectortype="straight"/>
        </w:pict>
      </w:r>
      <w:r w:rsidR="006C3323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         </w:t>
      </w:r>
      <w:r w:rsidR="009234B8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</w:t>
      </w:r>
      <w:r w:rsidR="006C3323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  </w:t>
      </w:r>
      <w:r w:rsidR="00900BCC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    </w:t>
      </w:r>
      <w:proofErr w:type="gramStart"/>
      <w:r>
        <w:rPr>
          <w:rFonts w:ascii="Lucida Handwriting" w:hAnsi="Lucida Handwriting" w:cs="Times New Roman"/>
          <w:color w:val="1F497D" w:themeColor="text2"/>
          <w:sz w:val="21"/>
          <w:szCs w:val="21"/>
        </w:rPr>
        <w:t>quiere</w:t>
      </w:r>
      <w:proofErr w:type="gramEnd"/>
      <w:r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que vaya a visitar a Jesús en el</w:t>
      </w:r>
      <w:r w:rsidR="009234B8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</w:t>
      </w:r>
    </w:p>
    <w:p w:rsidR="009234B8" w:rsidRPr="00F50F6E" w:rsidRDefault="00785413" w:rsidP="00900BCC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  <w:r>
        <w:rPr>
          <w:noProof/>
          <w:color w:val="1F497D" w:themeColor="text2"/>
          <w:lang w:eastAsia="es-ES"/>
        </w:rPr>
        <w:pict>
          <v:shape id="_x0000_s1063" type="#_x0000_t32" style="position:absolute;margin-left:300.05pt;margin-top:12.2pt;width:93.8pt;height:0;z-index:251696128" o:connectortype="straight"/>
        </w:pict>
      </w:r>
      <w:r>
        <w:rPr>
          <w:rFonts w:ascii="Lucida Handwriting" w:hAnsi="Lucida Handwriting" w:cs="Times New Roman"/>
          <w:color w:val="1F497D" w:themeColor="text2"/>
          <w:sz w:val="21"/>
          <w:szCs w:val="21"/>
        </w:rPr>
        <w:t>Para ser amiga de Dios debo amarle más que a</w:t>
      </w:r>
    </w:p>
    <w:p w:rsidR="006C3323" w:rsidRPr="00F50F6E" w:rsidRDefault="006C3323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</w:p>
    <w:p w:rsidR="009234B8" w:rsidRPr="00F50F6E" w:rsidRDefault="00F42A01" w:rsidP="009234B8">
      <w:pPr>
        <w:rPr>
          <w:rFonts w:ascii="Lucida Handwriting" w:hAnsi="Lucida Handwriting" w:cs="Times New Roman"/>
          <w:color w:val="1F497D" w:themeColor="text2"/>
          <w:sz w:val="21"/>
          <w:szCs w:val="21"/>
        </w:rPr>
      </w:pPr>
      <w:r>
        <w:rPr>
          <w:rFonts w:ascii="Lucida Handwriting" w:hAnsi="Lucida Handwriting" w:cs="Times New Roman"/>
          <w:noProof/>
          <w:color w:val="1F497D" w:themeColor="text2"/>
          <w:sz w:val="21"/>
          <w:szCs w:val="21"/>
          <w:lang w:eastAsia="es-ES"/>
        </w:rPr>
        <w:pict>
          <v:shape id="_x0000_s1030" type="#_x0000_t32" style="position:absolute;margin-left:121.75pt;margin-top:12.3pt;width:93.8pt;height:0;z-index:251664384" o:connectortype="straight"/>
        </w:pict>
      </w:r>
      <w:r w:rsidR="00785413">
        <w:rPr>
          <w:rFonts w:ascii="Lucida Handwriting" w:hAnsi="Lucida Handwriting" w:cs="Times New Roman"/>
          <w:color w:val="1F497D" w:themeColor="text2"/>
          <w:sz w:val="21"/>
          <w:szCs w:val="21"/>
        </w:rPr>
        <w:t>En el oratorio está</w:t>
      </w:r>
      <w:r w:rsidR="006C3323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            </w:t>
      </w:r>
      <w:r w:rsidR="00900BCC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         </w:t>
      </w:r>
      <w:r w:rsidR="006C3323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     </w:t>
      </w:r>
      <w:r w:rsidR="00785413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</w:t>
      </w:r>
      <w:r w:rsidR="006C3323" w:rsidRPr="00F50F6E">
        <w:rPr>
          <w:rFonts w:ascii="Lucida Handwriting" w:hAnsi="Lucida Handwriting" w:cs="Times New Roman"/>
          <w:color w:val="1F497D" w:themeColor="text2"/>
          <w:sz w:val="21"/>
          <w:szCs w:val="21"/>
        </w:rPr>
        <w:t xml:space="preserve"> y </w:t>
      </w:r>
      <w:r w:rsidR="00785413">
        <w:rPr>
          <w:rFonts w:ascii="Lucida Handwriting" w:hAnsi="Lucida Handwriting" w:cs="Times New Roman"/>
          <w:color w:val="1F497D" w:themeColor="text2"/>
          <w:sz w:val="21"/>
          <w:szCs w:val="21"/>
        </w:rPr>
        <w:t>sus amigos van a visitarlo.</w:t>
      </w:r>
    </w:p>
    <w:p w:rsidR="009234B8" w:rsidRPr="00F50F6E" w:rsidRDefault="009234B8" w:rsidP="009234B8">
      <w:pPr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6C3323" w:rsidRPr="00F50F6E" w:rsidRDefault="00F42A01" w:rsidP="009234B8">
      <w:pPr>
        <w:rPr>
          <w:rFonts w:ascii="Lucida Handwriting" w:hAnsi="Lucida Handwriting"/>
          <w:color w:val="1F497D" w:themeColor="text2"/>
          <w:sz w:val="21"/>
          <w:szCs w:val="21"/>
        </w:rPr>
      </w:pP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shape id="_x0000_s1032" type="#_x0000_t32" style="position:absolute;margin-left:176.5pt;margin-top:12pt;width:93.8pt;height:0;z-index:251667456" o:connectortype="straight"/>
        </w:pict>
      </w:r>
      <w:r w:rsidR="00EE235E">
        <w:rPr>
          <w:rFonts w:ascii="Lucida Handwriting" w:hAnsi="Lucida Handwriting"/>
          <w:color w:val="1F497D" w:themeColor="text2"/>
          <w:sz w:val="21"/>
          <w:szCs w:val="21"/>
        </w:rPr>
        <w:t>H</w:t>
      </w:r>
      <w:r w:rsidR="00785413">
        <w:rPr>
          <w:rFonts w:ascii="Lucida Handwriting" w:hAnsi="Lucida Handwriting"/>
          <w:color w:val="1F497D" w:themeColor="text2"/>
          <w:sz w:val="21"/>
          <w:szCs w:val="21"/>
        </w:rPr>
        <w:t>ago la señal de la santa</w:t>
      </w:r>
      <w:r w:rsidR="006C3323" w:rsidRPr="00F50F6E">
        <w:rPr>
          <w:rFonts w:ascii="Lucida Handwriting" w:hAnsi="Lucida Handwriting"/>
          <w:color w:val="1F497D" w:themeColor="text2"/>
          <w:sz w:val="21"/>
          <w:szCs w:val="21"/>
        </w:rPr>
        <w:t xml:space="preserve">                   </w:t>
      </w:r>
      <w:r w:rsidR="00900BCC" w:rsidRPr="00F50F6E">
        <w:rPr>
          <w:rFonts w:ascii="Lucida Handwriting" w:hAnsi="Lucida Handwriting"/>
          <w:color w:val="1F497D" w:themeColor="text2"/>
          <w:sz w:val="21"/>
          <w:szCs w:val="21"/>
        </w:rPr>
        <w:t xml:space="preserve">         </w:t>
      </w:r>
      <w:r w:rsidR="006C3323" w:rsidRPr="00F50F6E">
        <w:rPr>
          <w:rFonts w:ascii="Lucida Handwriting" w:hAnsi="Lucida Handwriting"/>
          <w:color w:val="1F497D" w:themeColor="text2"/>
          <w:sz w:val="21"/>
          <w:szCs w:val="21"/>
        </w:rPr>
        <w:t xml:space="preserve">  </w:t>
      </w:r>
      <w:r w:rsidR="00785413">
        <w:rPr>
          <w:rFonts w:ascii="Lucida Handwriting" w:hAnsi="Lucida Handwriting"/>
          <w:color w:val="1F497D" w:themeColor="text2"/>
          <w:sz w:val="21"/>
          <w:szCs w:val="21"/>
        </w:rPr>
        <w:t xml:space="preserve">     porque es la señal de los</w:t>
      </w:r>
    </w:p>
    <w:p w:rsidR="009234B8" w:rsidRPr="00F50F6E" w:rsidRDefault="00785413" w:rsidP="009234B8">
      <w:pPr>
        <w:rPr>
          <w:rFonts w:ascii="Lucida Handwriting" w:hAnsi="Lucida Handwriting"/>
          <w:b/>
          <w:color w:val="1F497D" w:themeColor="text2"/>
          <w:sz w:val="21"/>
          <w:szCs w:val="21"/>
        </w:rPr>
      </w:pP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shape id="_x0000_s1033" type="#_x0000_t32" style="position:absolute;margin-left:4.1pt;margin-top:6.25pt;width:93.8pt;height:0;z-index:251668480" o:connectortype="straight"/>
        </w:pict>
      </w:r>
    </w:p>
    <w:p w:rsidR="0052197C" w:rsidRPr="00F50F6E" w:rsidRDefault="0052197C" w:rsidP="009234B8">
      <w:pPr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C172E8" w:rsidRPr="00F50F6E" w:rsidRDefault="006C3323" w:rsidP="006C3323">
      <w:pPr>
        <w:pStyle w:val="Prrafodelista"/>
        <w:numPr>
          <w:ilvl w:val="0"/>
          <w:numId w:val="1"/>
        </w:numPr>
        <w:rPr>
          <w:rFonts w:ascii="Lucida Handwriting" w:hAnsi="Lucida Handwriting"/>
          <w:b/>
          <w:color w:val="1F497D" w:themeColor="text2"/>
          <w:sz w:val="21"/>
          <w:szCs w:val="21"/>
        </w:rPr>
      </w:pPr>
      <w:r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>Indica si estas afirmaciones son verdad o son falsas: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291"/>
        <w:gridCol w:w="504"/>
        <w:gridCol w:w="465"/>
        <w:gridCol w:w="335"/>
        <w:gridCol w:w="405"/>
      </w:tblGrid>
      <w:tr w:rsidR="0052197C" w:rsidRPr="00F50F6E" w:rsidTr="0052197C"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right w:val="nil"/>
            </w:tcBorders>
          </w:tcPr>
          <w:p w:rsidR="0052197C" w:rsidRPr="00EE235E" w:rsidRDefault="00EE235E" w:rsidP="0052197C">
            <w:pPr>
              <w:pStyle w:val="Prrafodelista"/>
              <w:ind w:left="0"/>
              <w:rPr>
                <w:rFonts w:ascii="Lucida Handwriting" w:hAnsi="Lucida Handwriting"/>
                <w:b/>
                <w:color w:val="1F497D" w:themeColor="text2"/>
                <w:sz w:val="18"/>
                <w:szCs w:val="18"/>
              </w:rPr>
            </w:pPr>
            <w:r w:rsidRPr="00EE235E">
              <w:rPr>
                <w:rFonts w:ascii="Lucida Handwriting" w:hAnsi="Lucida Handwriting"/>
                <w:b/>
                <w:color w:val="1F497D" w:themeColor="text2"/>
                <w:sz w:val="18"/>
                <w:szCs w:val="18"/>
              </w:rPr>
              <w:t xml:space="preserve">Verdad </w:t>
            </w:r>
            <w:r>
              <w:rPr>
                <w:rFonts w:ascii="Lucida Handwriting" w:hAnsi="Lucida Handwriting"/>
                <w:b/>
                <w:color w:val="1F497D" w:themeColor="text2"/>
                <w:sz w:val="18"/>
                <w:szCs w:val="18"/>
              </w:rPr>
              <w:t xml:space="preserve">  </w:t>
            </w:r>
            <w:r w:rsidR="0052197C" w:rsidRPr="00EE235E">
              <w:rPr>
                <w:rFonts w:ascii="Lucida Handwriting" w:hAnsi="Lucida Handwriting"/>
                <w:b/>
                <w:color w:val="1F497D" w:themeColor="text2"/>
                <w:sz w:val="18"/>
                <w:szCs w:val="18"/>
              </w:rPr>
              <w:t>Falso</w:t>
            </w:r>
          </w:p>
        </w:tc>
      </w:tr>
      <w:tr w:rsidR="0052197C" w:rsidRPr="00F50F6E" w:rsidTr="0052197C">
        <w:tc>
          <w:tcPr>
            <w:tcW w:w="6291" w:type="dxa"/>
            <w:tcBorders>
              <w:top w:val="single" w:sz="4" w:space="0" w:color="auto"/>
              <w:right w:val="single" w:sz="4" w:space="0" w:color="auto"/>
            </w:tcBorders>
          </w:tcPr>
          <w:p w:rsidR="00F917A9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  <w:r w:rsidRPr="00F50F6E"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  <w:t xml:space="preserve">Dios </w:t>
            </w:r>
            <w:r w:rsidR="00EE235E"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  <w:t>le dijo a Noé que metiera sólo cinco animales en el arca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65" w:type="dxa"/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05" w:type="dxa"/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52197C" w:rsidRPr="00F50F6E" w:rsidTr="0052197C">
        <w:tc>
          <w:tcPr>
            <w:tcW w:w="6291" w:type="dxa"/>
            <w:tcBorders>
              <w:left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52197C" w:rsidRPr="00F50F6E" w:rsidTr="0052197C">
        <w:tc>
          <w:tcPr>
            <w:tcW w:w="6291" w:type="dxa"/>
            <w:tcBorders>
              <w:right w:val="single" w:sz="4" w:space="0" w:color="auto"/>
            </w:tcBorders>
          </w:tcPr>
          <w:p w:rsidR="0052197C" w:rsidRPr="00F50F6E" w:rsidRDefault="00EE235E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  <w: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  <w:t>Cuando dejó de llover Noé soltó una paloma  y la paloma regresó al arca con una ramita de olivo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65" w:type="dxa"/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05" w:type="dxa"/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52197C" w:rsidRPr="00F50F6E" w:rsidTr="00F917A9">
        <w:tc>
          <w:tcPr>
            <w:tcW w:w="6291" w:type="dxa"/>
            <w:tcBorders>
              <w:left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52197C" w:rsidRPr="00F50F6E" w:rsidTr="00F917A9">
        <w:tc>
          <w:tcPr>
            <w:tcW w:w="6291" w:type="dxa"/>
            <w:tcBorders>
              <w:right w:val="single" w:sz="4" w:space="0" w:color="auto"/>
            </w:tcBorders>
          </w:tcPr>
          <w:p w:rsidR="00F917A9" w:rsidRPr="00F50F6E" w:rsidRDefault="00EE235E" w:rsidP="00EE235E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  <w: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  <w:t>Después del diluvio Dios hizo salir el arcoíris como prueba de que no iba n a haber más diluvios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65" w:type="dxa"/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05" w:type="dxa"/>
          </w:tcPr>
          <w:p w:rsidR="0052197C" w:rsidRPr="00F50F6E" w:rsidRDefault="0052197C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F917A9" w:rsidRPr="00F50F6E" w:rsidTr="00F917A9">
        <w:tc>
          <w:tcPr>
            <w:tcW w:w="6291" w:type="dxa"/>
            <w:tcBorders>
              <w:left w:val="nil"/>
              <w:right w:val="nil"/>
            </w:tcBorders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F917A9" w:rsidRPr="00F50F6E" w:rsidTr="00F917A9">
        <w:tc>
          <w:tcPr>
            <w:tcW w:w="6291" w:type="dxa"/>
            <w:tcBorders>
              <w:right w:val="single" w:sz="4" w:space="0" w:color="auto"/>
            </w:tcBorders>
          </w:tcPr>
          <w:p w:rsidR="00F917A9" w:rsidRDefault="00EE235E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  <w: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  <w:t>Noé y su familia no querían a Dios</w:t>
            </w:r>
          </w:p>
          <w:p w:rsidR="00EE235E" w:rsidRPr="00F50F6E" w:rsidRDefault="00EE235E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65" w:type="dxa"/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  <w:tc>
          <w:tcPr>
            <w:tcW w:w="405" w:type="dxa"/>
          </w:tcPr>
          <w:p w:rsidR="00F917A9" w:rsidRPr="00F50F6E" w:rsidRDefault="00F917A9" w:rsidP="006C3323">
            <w:pPr>
              <w:pStyle w:val="Prrafodelista"/>
              <w:ind w:left="0"/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</w:tbl>
    <w:p w:rsidR="006C3323" w:rsidRPr="00F50F6E" w:rsidRDefault="006C3323" w:rsidP="006C3323">
      <w:pPr>
        <w:pStyle w:val="Prrafodelista"/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F917A9" w:rsidRPr="00F50F6E" w:rsidRDefault="00F917A9" w:rsidP="006C3323">
      <w:pPr>
        <w:pStyle w:val="Prrafodelista"/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F917A9" w:rsidRDefault="00F917A9" w:rsidP="00F917A9">
      <w:pPr>
        <w:pStyle w:val="Prrafodelista"/>
        <w:numPr>
          <w:ilvl w:val="0"/>
          <w:numId w:val="1"/>
        </w:numPr>
        <w:rPr>
          <w:rFonts w:ascii="Lucida Handwriting" w:hAnsi="Lucida Handwriting"/>
          <w:b/>
          <w:color w:val="1F497D" w:themeColor="text2"/>
          <w:sz w:val="21"/>
          <w:szCs w:val="21"/>
        </w:rPr>
      </w:pPr>
      <w:r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 xml:space="preserve">Completa los </w:t>
      </w:r>
      <w:r w:rsidR="00EE235E">
        <w:rPr>
          <w:rFonts w:ascii="Lucida Handwriting" w:hAnsi="Lucida Handwriting"/>
          <w:b/>
          <w:color w:val="1F497D" w:themeColor="text2"/>
          <w:sz w:val="21"/>
          <w:szCs w:val="21"/>
        </w:rPr>
        <w:t xml:space="preserve"> huecos  </w:t>
      </w:r>
      <w:r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 xml:space="preserve">con las </w:t>
      </w:r>
      <w:r w:rsidR="00EE235E">
        <w:rPr>
          <w:rFonts w:ascii="Lucida Handwriting" w:hAnsi="Lucida Handwriting"/>
          <w:b/>
          <w:color w:val="1F497D" w:themeColor="text2"/>
          <w:sz w:val="21"/>
          <w:szCs w:val="21"/>
        </w:rPr>
        <w:t>letras</w:t>
      </w:r>
      <w:r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 xml:space="preserve"> que faltan.</w:t>
      </w:r>
    </w:p>
    <w:p w:rsidR="00EE235E" w:rsidRDefault="00EE235E" w:rsidP="00EE235E">
      <w:pPr>
        <w:pStyle w:val="Prrafodelista"/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EE235E" w:rsidRPr="00EE235E" w:rsidRDefault="00EE235E" w:rsidP="00EE235E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0" style="position:absolute;left:0;text-align:left;margin-left:140.45pt;margin-top:14.85pt;width:20.7pt;height:33.1pt;z-index:251701248">
            <v:textbox>
              <w:txbxContent>
                <w:p w:rsidR="00EE235E" w:rsidRDefault="00EE235E" w:rsidP="00EE235E">
                  <w:proofErr w:type="gramStart"/>
                  <w:r w:rsidRPr="00EE235E">
                    <w:rPr>
                      <w:rFonts w:ascii="Lucida Handwriting" w:hAnsi="Lucida Handwriting"/>
                    </w:rPr>
                    <w:t>r</w:t>
                  </w:r>
                  <w:proofErr w:type="gramEnd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26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69" style="position:absolute;left:0;text-align:left;margin-left:113.55pt;margin-top:14.85pt;width:20.7pt;height:33.1pt;z-index:251700224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2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68" style="position:absolute;left:0;text-align:left;margin-left:87.1pt;margin-top:14.85pt;width:20.7pt;height:33.1pt;z-index:251699200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67" style="position:absolute;left:0;text-align:left;margin-left:61.85pt;margin-top:14.85pt;width:20.7pt;height:33.1pt;z-index:251698176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9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64" style="position:absolute;left:0;text-align:left;margin-left:36.6pt;margin-top:14.85pt;width:20.7pt;height:33.1pt;z-index:251697152">
            <v:textbox>
              <w:txbxContent>
                <w:p w:rsidR="00EE235E" w:rsidRDefault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E235E">
                    <w:rPr>
                      <w:rFonts w:ascii="Lucida Handwriting" w:hAnsi="Lucida Handwriting"/>
                    </w:rPr>
                    <w:t>r</w:t>
                  </w:r>
                  <w:proofErr w:type="gramEnd"/>
                </w:p>
              </w:txbxContent>
            </v:textbox>
          </v:rect>
        </w:pict>
      </w:r>
      <w:r w:rsidRPr="00EE235E">
        <w:rPr>
          <w:rFonts w:ascii="Lucida Handwriting" w:hAnsi="Lucida Handwriting"/>
          <w:color w:val="1F497D" w:themeColor="text2"/>
          <w:sz w:val="21"/>
          <w:szCs w:val="21"/>
        </w:rPr>
        <w:t xml:space="preserve">Hacemos la señal de la santa cruz antes y después de </w:t>
      </w:r>
    </w:p>
    <w:p w:rsidR="00EE235E" w:rsidRDefault="00EE235E" w:rsidP="00EE235E">
      <w:pPr>
        <w:pStyle w:val="Prrafodelista"/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EE235E" w:rsidRDefault="00EE235E" w:rsidP="00EE235E">
      <w:pPr>
        <w:pStyle w:val="Prrafodelista"/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EE235E" w:rsidRPr="00F50F6E" w:rsidRDefault="00EE235E" w:rsidP="00EE235E">
      <w:pPr>
        <w:pStyle w:val="Prrafodelista"/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p w:rsidR="00F917A9" w:rsidRPr="00EE235E" w:rsidRDefault="00EE235E" w:rsidP="00F917A9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  <w:r w:rsidRPr="00EE235E">
        <w:rPr>
          <w:rFonts w:ascii="Lucida Handwriting" w:hAnsi="Lucida Handwriting"/>
          <w:color w:val="1F497D" w:themeColor="text2"/>
          <w:sz w:val="21"/>
          <w:szCs w:val="21"/>
        </w:rPr>
        <w:t>La cruz es muy importante para nosotros los</w:t>
      </w:r>
    </w:p>
    <w:p w:rsidR="00EE235E" w:rsidRPr="00EE235E" w:rsidRDefault="00EE235E" w:rsidP="00EE235E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5" style="position:absolute;left:0;text-align:left;margin-left:270pt;margin-top:8.55pt;width:20.7pt;height:33.1pt;z-index:251706368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72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Lucida Handwriting" w:hAnsi="Lucida Handwriting"/>
                    </w:rPr>
                    <w:t>s</w:t>
                  </w:r>
                  <w:proofErr w:type="gramEnd"/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6" style="position:absolute;left:0;text-align:left;margin-left:242.7pt;margin-top:8.55pt;width:20.7pt;height:33.1pt;z-index:251707392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8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Lucida Handwriting" w:hAnsi="Lucida Handwriting"/>
                    </w:rPr>
                    <w:t>o</w:t>
                  </w:r>
                  <w:proofErr w:type="gramEnd"/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7" style="position:absolute;left:0;text-align:left;margin-left:217.85pt;margin-top:8.55pt;width:20.7pt;height:33.1pt;z-index:251708416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97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8" style="position:absolute;left:0;text-align:left;margin-left:192.3pt;margin-top:8.55pt;width:20.7pt;height:33.1pt;z-index:251709440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11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9" style="position:absolute;left:0;text-align:left;margin-left:166.65pt;margin-top:8.55pt;width:20.7pt;height:33.1pt;z-index:251710464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26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0" style="position:absolute;left:0;text-align:left;margin-left:140.45pt;margin-top:8.55pt;width:20.7pt;height:33.1pt;z-index:251711488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42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Lucida Handwriting" w:hAnsi="Lucida Handwriting"/>
                    </w:rPr>
                    <w:t>t</w:t>
                  </w:r>
                  <w:proofErr w:type="gramEnd"/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1" style="position:absolute;left:0;text-align:left;margin-left:113.55pt;margin-top:8.55pt;width:20.7pt;height:33.1pt;z-index:251712512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59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2" style="position:absolute;left:0;text-align:left;margin-left:87.1pt;margin-top:8.55pt;width:20.7pt;height:33.1pt;z-index:251713536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77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3" style="position:absolute;left:0;text-align:left;margin-left:61.85pt;margin-top:8.55pt;width:20.7pt;height:33.1pt;z-index:251714560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196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E235E">
                    <w:rPr>
                      <w:rFonts w:ascii="Lucida Handwriting" w:hAnsi="Lucida Handwriting"/>
                    </w:rPr>
                    <w:t>r</w:t>
                  </w:r>
                  <w:proofErr w:type="gramEnd"/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1" style="position:absolute;left:0;text-align:left;margin-left:36.6pt;margin-top:8.55pt;width:20.7pt;height:33.1pt;z-index:251702272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3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Lucida Handwriting" w:hAnsi="Lucida Handwriting"/>
                    </w:rPr>
                    <w:t>c</w:t>
                  </w:r>
                  <w:proofErr w:type="gramEnd"/>
                </w:p>
              </w:txbxContent>
            </v:textbox>
          </v:rect>
        </w:pict>
      </w:r>
    </w:p>
    <w:p w:rsidR="00EE235E" w:rsidRPr="00EE235E" w:rsidRDefault="00EE235E" w:rsidP="00EE235E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  <w:r w:rsidRPr="00EE235E">
        <w:rPr>
          <w:rFonts w:ascii="Lucida Handwriting" w:hAnsi="Lucida Handwriting"/>
          <w:color w:val="1F497D" w:themeColor="text2"/>
          <w:sz w:val="21"/>
          <w:szCs w:val="21"/>
        </w:rPr>
        <w:t xml:space="preserve">                                                                           </w:t>
      </w:r>
      <w:proofErr w:type="gramStart"/>
      <w:r w:rsidRPr="00EE235E">
        <w:rPr>
          <w:rFonts w:ascii="Lucida Handwriting" w:hAnsi="Lucida Handwriting"/>
          <w:color w:val="1F497D" w:themeColor="text2"/>
          <w:sz w:val="21"/>
          <w:szCs w:val="21"/>
        </w:rPr>
        <w:t>porque</w:t>
      </w:r>
      <w:proofErr w:type="gramEnd"/>
      <w:r w:rsidRPr="00EE235E">
        <w:rPr>
          <w:rFonts w:ascii="Lucida Handwriting" w:hAnsi="Lucida Handwriting"/>
          <w:color w:val="1F497D" w:themeColor="text2"/>
          <w:sz w:val="21"/>
          <w:szCs w:val="21"/>
        </w:rPr>
        <w:t xml:space="preserve"> en la cruz </w:t>
      </w:r>
    </w:p>
    <w:p w:rsidR="00EE235E" w:rsidRPr="00EE235E" w:rsidRDefault="00EE235E" w:rsidP="00EE235E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</w:p>
    <w:p w:rsidR="00EE235E" w:rsidRDefault="00EE235E" w:rsidP="00EE235E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  <w:r>
        <w:rPr>
          <w:rFonts w:ascii="Lucida Handwriting" w:hAnsi="Lucida Handwriting"/>
          <w:b/>
          <w:noProof/>
          <w:color w:val="1F497D" w:themeColor="text2"/>
          <w:sz w:val="21"/>
          <w:szCs w:val="21"/>
          <w:lang w:eastAsia="es-ES"/>
        </w:rPr>
        <w:pict>
          <v:rect id="_x0000_s1084" style="position:absolute;left:0;text-align:left;margin-left:462.8pt;margin-top:15.2pt;width:20.7pt;height:33.1pt;z-index:251715584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23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Lucida Handwriting" w:hAnsi="Lucida Handwriting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5" style="position:absolute;left:0;text-align:left;margin-left:435.5pt;margin-top:15.2pt;width:20.7pt;height:33.1pt;z-index:251716608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25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6" style="position:absolute;left:0;text-align:left;margin-left:409.05pt;margin-top:15.2pt;width:20.7pt;height:33.1pt;z-index:251717632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27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Lucida Handwriting" w:hAnsi="Lucida Handwriting"/>
                    </w:rPr>
                    <w:t>t</w:t>
                  </w:r>
                  <w:proofErr w:type="gramEnd"/>
                </w:p>
              </w:txbxContent>
            </v:textbox>
          </v:rect>
        </w:pict>
      </w: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7" style="position:absolute;left:0;text-align:left;margin-left:383.5pt;margin-top:15.2pt;width:20.7pt;height:33.1pt;z-index:251718656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297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8" style="position:absolute;left:0;text-align:left;margin-left:356.2pt;margin-top:15.2pt;width:20.7pt;height:33.1pt;z-index:251719680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32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89" style="position:absolute;left:0;text-align:left;margin-left:329.7pt;margin-top:15.2pt;width:20.7pt;height:33.1pt;z-index:251720704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34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E235E">
                    <w:rPr>
                      <w:rFonts w:ascii="Lucida Handwriting" w:hAnsi="Lucida Handwriting"/>
                    </w:rPr>
                    <w:t>r</w:t>
                  </w:r>
                  <w:proofErr w:type="gramEnd"/>
                </w:p>
              </w:txbxContent>
            </v:textbox>
          </v:rect>
        </w:pict>
      </w: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90" style="position:absolute;left:0;text-align:left;margin-left:302.25pt;margin-top:15.2pt;width:20.7pt;height:33.1pt;z-index:251721728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369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91" style="position:absolute;left:0;text-align:left;margin-left:275.9pt;margin-top:15.2pt;width:20.7pt;height:33.1pt;z-index:251722752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39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2" style="position:absolute;left:0;text-align:left;margin-left:249.3pt;margin-top:15.2pt;width:20.7pt;height:33.1pt;z-index:251703296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42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35E">
        <w:rPr>
          <w:rFonts w:ascii="Lucida Handwriting" w:hAnsi="Lucida Handwriting"/>
          <w:noProof/>
          <w:color w:val="1F497D" w:themeColor="text2"/>
          <w:sz w:val="21"/>
          <w:szCs w:val="21"/>
          <w:lang w:eastAsia="es-ES"/>
        </w:rPr>
        <w:pict>
          <v:rect id="_x0000_s1073" style="position:absolute;left:0;text-align:left;margin-left:222.95pt;margin-top:15.2pt;width:20.7pt;height:33.1pt;z-index:251704320">
            <v:textbox>
              <w:txbxContent>
                <w:p w:rsidR="00EE235E" w:rsidRDefault="00EE235E" w:rsidP="00EE235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8245" cy="10795"/>
                        <wp:effectExtent l="0" t="0" r="0" b="0"/>
                        <wp:docPr id="51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Lucida Handwriting" w:hAnsi="Lucida Handwriting"/>
                    </w:rPr>
                    <w:t>e</w:t>
                  </w:r>
                  <w:proofErr w:type="gramEnd"/>
                </w:p>
              </w:txbxContent>
            </v:textbox>
          </v:rect>
        </w:pict>
      </w:r>
      <w:proofErr w:type="gramStart"/>
      <w:r w:rsidRPr="00EE235E">
        <w:rPr>
          <w:rFonts w:ascii="Lucida Handwriting" w:hAnsi="Lucida Handwriting"/>
          <w:color w:val="1F497D" w:themeColor="text2"/>
          <w:sz w:val="21"/>
          <w:szCs w:val="21"/>
        </w:rPr>
        <w:t>murió</w:t>
      </w:r>
      <w:proofErr w:type="gramEnd"/>
      <w:r w:rsidRPr="00EE235E">
        <w:rPr>
          <w:rFonts w:ascii="Lucida Handwriting" w:hAnsi="Lucida Handwriting"/>
          <w:color w:val="1F497D" w:themeColor="text2"/>
          <w:sz w:val="21"/>
          <w:szCs w:val="21"/>
        </w:rPr>
        <w:t xml:space="preserve"> Jesús para salvarnos.</w:t>
      </w:r>
    </w:p>
    <w:p w:rsidR="00EE235E" w:rsidRDefault="00EE235E" w:rsidP="00EE235E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</w:p>
    <w:p w:rsidR="00EE235E" w:rsidRPr="00EE235E" w:rsidRDefault="00EE235E" w:rsidP="00EE235E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  <w:r>
        <w:rPr>
          <w:rFonts w:ascii="Lucida Handwriting" w:hAnsi="Lucida Handwriting"/>
          <w:color w:val="1F497D" w:themeColor="text2"/>
          <w:sz w:val="21"/>
          <w:szCs w:val="21"/>
        </w:rPr>
        <w:t xml:space="preserve">Los domingos celebramos la </w:t>
      </w:r>
    </w:p>
    <w:p w:rsidR="00EE235E" w:rsidRPr="00EE235E" w:rsidRDefault="00EE235E" w:rsidP="00F917A9">
      <w:pPr>
        <w:pStyle w:val="Prrafodelista"/>
        <w:rPr>
          <w:rFonts w:ascii="Lucida Handwriting" w:hAnsi="Lucida Handwriting"/>
          <w:color w:val="1F497D" w:themeColor="text2"/>
          <w:sz w:val="21"/>
          <w:szCs w:val="21"/>
        </w:rPr>
      </w:pPr>
    </w:p>
    <w:p w:rsidR="00F917A9" w:rsidRPr="00F50F6E" w:rsidRDefault="00F42A01" w:rsidP="006D47C9">
      <w:pPr>
        <w:pStyle w:val="Prrafodelista"/>
        <w:numPr>
          <w:ilvl w:val="0"/>
          <w:numId w:val="1"/>
        </w:numPr>
        <w:rPr>
          <w:rFonts w:ascii="Lucida Handwriting" w:hAnsi="Lucida Handwriting"/>
          <w:b/>
          <w:color w:val="1F497D" w:themeColor="text2"/>
          <w:sz w:val="21"/>
          <w:szCs w:val="21"/>
        </w:rPr>
      </w:pPr>
      <w:r>
        <w:rPr>
          <w:rFonts w:ascii="Lucida Handwriting" w:hAnsi="Lucida Handwriting"/>
          <w:b/>
          <w:noProof/>
          <w:color w:val="1F497D" w:themeColor="text2"/>
          <w:sz w:val="21"/>
          <w:szCs w:val="21"/>
          <w:lang w:eastAsia="es-ES"/>
        </w:rPr>
        <w:pict>
          <v:rect id="_x0000_s1061" style="position:absolute;left:0;text-align:left;margin-left:344.45pt;margin-top:35pt;width:130.8pt;height:155.55pt;z-index:251695104">
            <v:textbox>
              <w:txbxContent>
                <w:p w:rsidR="00F50F6E" w:rsidRDefault="00E44547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1468755" cy="1777285"/>
                        <wp:effectExtent l="19050" t="0" r="0" b="0"/>
                        <wp:docPr id="396" name="il_fi" descr="http://alexandrinabalasar.free.fr/Maria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lexandrinabalasar.free.fr/Maria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755" cy="1777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F6E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1542415" cy="1933172"/>
                        <wp:effectExtent l="19050" t="0" r="635" b="0"/>
                        <wp:docPr id="4" name="il_fi" descr="http://arquehistoria.com/wp-content/uploads/2011/11/moise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rquehistoria.com/wp-content/uploads/2011/11/moise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415" cy="193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47C9"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 xml:space="preserve">Escribe </w:t>
      </w:r>
      <w:r w:rsidR="00EE235E">
        <w:rPr>
          <w:rFonts w:ascii="Lucida Handwriting" w:hAnsi="Lucida Handwriting"/>
          <w:b/>
          <w:color w:val="1F497D" w:themeColor="text2"/>
          <w:sz w:val="21"/>
          <w:szCs w:val="21"/>
        </w:rPr>
        <w:t>tres</w:t>
      </w:r>
      <w:r w:rsidR="006D47C9"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 xml:space="preserve"> cosas </w:t>
      </w:r>
      <w:r w:rsidR="00EE235E">
        <w:rPr>
          <w:rFonts w:ascii="Lucida Handwriting" w:hAnsi="Lucida Handwriting"/>
          <w:b/>
          <w:color w:val="1F497D" w:themeColor="text2"/>
          <w:sz w:val="21"/>
          <w:szCs w:val="21"/>
        </w:rPr>
        <w:t>que hacen los amigos de Dios</w:t>
      </w:r>
      <w:r w:rsidR="006D47C9" w:rsidRPr="00F50F6E">
        <w:rPr>
          <w:rFonts w:ascii="Lucida Handwriting" w:hAnsi="Lucida Handwriting"/>
          <w:b/>
          <w:color w:val="1F497D" w:themeColor="text2"/>
          <w:sz w:val="21"/>
          <w:szCs w:val="21"/>
        </w:rPr>
        <w:t>.</w:t>
      </w:r>
    </w:p>
    <w:tbl>
      <w:tblPr>
        <w:tblStyle w:val="Tablaconcuadrcula"/>
        <w:tblW w:w="0" w:type="auto"/>
        <w:tblLook w:val="04A0"/>
      </w:tblPr>
      <w:tblGrid>
        <w:gridCol w:w="6629"/>
      </w:tblGrid>
      <w:tr w:rsidR="006D47C9" w:rsidRPr="00F50F6E" w:rsidTr="00F50F6E">
        <w:trPr>
          <w:trHeight w:val="3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6D47C9" w:rsidRPr="00F50F6E" w:rsidTr="00F50F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6D47C9" w:rsidRPr="00F50F6E" w:rsidTr="00F50F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6D47C9" w:rsidRPr="00F50F6E" w:rsidTr="00F50F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  <w:tr w:rsidR="006D47C9" w:rsidRPr="00F50F6E" w:rsidTr="00F50F6E">
        <w:trPr>
          <w:trHeight w:val="46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9" w:rsidRPr="00F50F6E" w:rsidRDefault="006D47C9">
            <w:pPr>
              <w:rPr>
                <w:rFonts w:ascii="Lucida Handwriting" w:hAnsi="Lucida Handwriting"/>
                <w:color w:val="1F497D" w:themeColor="text2"/>
                <w:sz w:val="21"/>
                <w:szCs w:val="21"/>
              </w:rPr>
            </w:pPr>
          </w:p>
        </w:tc>
      </w:tr>
    </w:tbl>
    <w:p w:rsidR="006D47C9" w:rsidRPr="00F50F6E" w:rsidRDefault="006D47C9" w:rsidP="006D47C9">
      <w:pPr>
        <w:pStyle w:val="Prrafodelista"/>
        <w:rPr>
          <w:rFonts w:ascii="Lucida Handwriting" w:hAnsi="Lucida Handwriting"/>
          <w:b/>
          <w:color w:val="1F497D" w:themeColor="text2"/>
          <w:sz w:val="21"/>
          <w:szCs w:val="21"/>
        </w:rPr>
      </w:pPr>
    </w:p>
    <w:sectPr w:rsidR="006D47C9" w:rsidRPr="00F50F6E" w:rsidSect="009234B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047B"/>
    <w:multiLevelType w:val="hybridMultilevel"/>
    <w:tmpl w:val="3DF684A6"/>
    <w:lvl w:ilvl="0" w:tplc="2D5A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A4B6F"/>
    <w:multiLevelType w:val="hybridMultilevel"/>
    <w:tmpl w:val="AC62A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9234B8"/>
    <w:rsid w:val="000F4C8E"/>
    <w:rsid w:val="001C277D"/>
    <w:rsid w:val="003210DE"/>
    <w:rsid w:val="00373589"/>
    <w:rsid w:val="0052197C"/>
    <w:rsid w:val="005D0284"/>
    <w:rsid w:val="006C3323"/>
    <w:rsid w:val="006D47C9"/>
    <w:rsid w:val="00785413"/>
    <w:rsid w:val="008830D6"/>
    <w:rsid w:val="00900BCC"/>
    <w:rsid w:val="009234B8"/>
    <w:rsid w:val="009327AF"/>
    <w:rsid w:val="009547EC"/>
    <w:rsid w:val="009A1363"/>
    <w:rsid w:val="00A36A57"/>
    <w:rsid w:val="00C172E8"/>
    <w:rsid w:val="00C66CAC"/>
    <w:rsid w:val="00E05DE2"/>
    <w:rsid w:val="00E44547"/>
    <w:rsid w:val="00EE235E"/>
    <w:rsid w:val="00EF5231"/>
    <w:rsid w:val="00F42A01"/>
    <w:rsid w:val="00F50F6E"/>
    <w:rsid w:val="00F9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27" type="connector" idref="#_x0000_s1043"/>
        <o:r id="V:Rule28" type="connector" idref="#_x0000_s1033"/>
        <o:r id="V:Rule29" type="connector" idref="#_x0000_s1050"/>
        <o:r id="V:Rule30" type="connector" idref="#_x0000_s1059"/>
        <o:r id="V:Rule31" type="connector" idref="#_x0000_s1056"/>
        <o:r id="V:Rule32" type="connector" idref="#_x0000_s1054"/>
        <o:r id="V:Rule33" type="connector" idref="#_x0000_s1049"/>
        <o:r id="V:Rule34" type="connector" idref="#_x0000_s1055"/>
        <o:r id="V:Rule35" type="connector" idref="#_x0000_s1044"/>
        <o:r id="V:Rule36" type="connector" idref="#_x0000_s1053"/>
        <o:r id="V:Rule37" type="connector" idref="#_x0000_s1057"/>
        <o:r id="V:Rule38" type="connector" idref="#_x0000_s1052"/>
        <o:r id="V:Rule39" type="connector" idref="#_x0000_s1046"/>
        <o:r id="V:Rule40" type="connector" idref="#_x0000_s1031"/>
        <o:r id="V:Rule41" type="connector" idref="#_x0000_s1030"/>
        <o:r id="V:Rule42" type="connector" idref="#_x0000_s1029"/>
        <o:r id="V:Rule43" type="connector" idref="#_x0000_s1048"/>
        <o:r id="V:Rule44" type="connector" idref="#_x0000_s1032"/>
        <o:r id="V:Rule45" type="connector" idref="#_x0000_s1047"/>
        <o:r id="V:Rule46" type="connector" idref="#_x0000_s1042"/>
        <o:r id="V:Rule47" type="connector" idref="#_x0000_s1051"/>
        <o:r id="V:Rule48" type="connector" idref="#_x0000_s1058"/>
        <o:r id="V:Rule49" type="connector" idref="#_x0000_s1045"/>
        <o:r id="V:Rule50" type="connector" idref="#_x0000_s1027"/>
        <o:r id="V:Rule51" type="connector" idref="#_x0000_s1028"/>
        <o:r id="V:Rule52" type="connector" idref="#_x0000_s1041"/>
        <o:r id="V:Rule53" type="connector" idref="#_x0000_s1063"/>
        <o:r id="V:Rule54" type="connector" idref="#_x0000_s1065"/>
        <o:r id="V:Rule55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4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ETINGLES</cp:lastModifiedBy>
  <cp:revision>6</cp:revision>
  <cp:lastPrinted>2012-11-23T16:00:00Z</cp:lastPrinted>
  <dcterms:created xsi:type="dcterms:W3CDTF">2012-11-23T16:18:00Z</dcterms:created>
  <dcterms:modified xsi:type="dcterms:W3CDTF">2012-11-23T16:41:00Z</dcterms:modified>
</cp:coreProperties>
</file>